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87EC" w14:textId="77777777" w:rsidR="00CD7819" w:rsidRDefault="00E36B34" w:rsidP="00CD7819">
      <w:pPr>
        <w:pageBreakBefore/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b/>
          <w:bCs/>
          <w:color w:val="000000"/>
          <w:sz w:val="22"/>
          <w:szCs w:val="22"/>
          <w:lang w:bidi="ar-SA"/>
        </w:rPr>
        <w:t>EL INSTITUTO: THE INSTITUTE</w:t>
      </w:r>
      <w:r w:rsidR="00CD7819">
        <w:rPr>
          <w:rFonts w:ascii="Cambria" w:hAnsi="Cambria"/>
          <w:b/>
          <w:bCs/>
          <w:color w:val="000000"/>
          <w:sz w:val="22"/>
          <w:szCs w:val="22"/>
          <w:lang w:bidi="ar-SA"/>
        </w:rPr>
        <w:t xml:space="preserve"> FOR LATIN</w:t>
      </w:r>
      <w:r>
        <w:rPr>
          <w:rFonts w:ascii="Cambria" w:hAnsi="Cambria"/>
          <w:b/>
          <w:bCs/>
          <w:color w:val="000000"/>
          <w:sz w:val="22"/>
          <w:szCs w:val="22"/>
          <w:lang w:bidi="ar-SA"/>
        </w:rPr>
        <w:t>O, CARIBBEAN, AND LATIN</w:t>
      </w:r>
      <w:r w:rsidR="00CD7819">
        <w:rPr>
          <w:rFonts w:ascii="Cambria" w:hAnsi="Cambria"/>
          <w:b/>
          <w:bCs/>
          <w:color w:val="000000"/>
          <w:sz w:val="22"/>
          <w:szCs w:val="22"/>
          <w:lang w:bidi="ar-SA"/>
        </w:rPr>
        <w:t xml:space="preserve"> AMERICAN STUDIES </w:t>
      </w:r>
    </w:p>
    <w:p w14:paraId="4E203F20" w14:textId="77777777" w:rsidR="00CD7819" w:rsidRDefault="00E36B34" w:rsidP="00CD7819">
      <w:pPr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2"/>
          <w:szCs w:val="22"/>
          <w:lang w:bidi="ar-SA"/>
        </w:rPr>
      </w:pPr>
      <w:r>
        <w:rPr>
          <w:rFonts w:ascii="Cambria" w:hAnsi="Cambria"/>
          <w:b/>
          <w:bCs/>
          <w:color w:val="000000"/>
          <w:sz w:val="22"/>
          <w:szCs w:val="22"/>
          <w:lang w:bidi="ar-SA"/>
        </w:rPr>
        <w:t xml:space="preserve">Latino and Latin American Studies </w:t>
      </w:r>
      <w:r w:rsidR="00CD7819">
        <w:rPr>
          <w:rFonts w:ascii="Cambria" w:hAnsi="Cambria"/>
          <w:b/>
          <w:bCs/>
          <w:color w:val="000000"/>
          <w:sz w:val="22"/>
          <w:szCs w:val="22"/>
          <w:lang w:bidi="ar-SA"/>
        </w:rPr>
        <w:t xml:space="preserve">Major Plan of Study </w:t>
      </w:r>
    </w:p>
    <w:p w14:paraId="46229906" w14:textId="77777777" w:rsidR="00CD7819" w:rsidRDefault="00CD7819" w:rsidP="00CD7819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bidi="ar-SA"/>
        </w:rPr>
      </w:pPr>
    </w:p>
    <w:p w14:paraId="38555252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2"/>
          <w:szCs w:val="22"/>
          <w:lang w:bidi="ar-SA"/>
        </w:rPr>
      </w:pPr>
      <w:r>
        <w:rPr>
          <w:rFonts w:ascii="Cambria" w:hAnsi="Cambria"/>
          <w:b/>
          <w:bCs/>
          <w:color w:val="000000"/>
          <w:sz w:val="22"/>
          <w:szCs w:val="22"/>
          <w:lang w:bidi="ar-SA"/>
        </w:rPr>
        <w:t>Date</w:t>
      </w:r>
      <w:r>
        <w:rPr>
          <w:rFonts w:ascii="Cambria" w:hAnsi="Cambria"/>
          <w:b/>
          <w:color w:val="000000"/>
          <w:sz w:val="22"/>
          <w:szCs w:val="22"/>
          <w:lang w:bidi="ar-SA"/>
        </w:rPr>
        <w:t xml:space="preserve">_____________      </w:t>
      </w:r>
      <w:r>
        <w:rPr>
          <w:rFonts w:ascii="Cambria" w:hAnsi="Cambria"/>
          <w:b/>
          <w:bCs/>
          <w:color w:val="000000"/>
          <w:sz w:val="22"/>
          <w:szCs w:val="22"/>
          <w:lang w:bidi="ar-SA"/>
        </w:rPr>
        <w:t>Name</w:t>
      </w:r>
      <w:r>
        <w:rPr>
          <w:rFonts w:ascii="Cambria" w:hAnsi="Cambria"/>
          <w:b/>
          <w:color w:val="000000"/>
          <w:sz w:val="22"/>
          <w:szCs w:val="22"/>
          <w:lang w:bidi="ar-SA"/>
        </w:rPr>
        <w:t>______________________________________</w:t>
      </w:r>
      <w:r>
        <w:rPr>
          <w:rFonts w:ascii="Cambria" w:hAnsi="Cambria"/>
          <w:b/>
          <w:bCs/>
          <w:color w:val="000000"/>
          <w:sz w:val="22"/>
          <w:szCs w:val="22"/>
          <w:lang w:bidi="ar-SA"/>
        </w:rPr>
        <w:t xml:space="preserve">____________________ Student </w:t>
      </w:r>
      <w:proofErr w:type="gramStart"/>
      <w:r>
        <w:rPr>
          <w:rFonts w:ascii="Cambria" w:hAnsi="Cambria"/>
          <w:b/>
          <w:bCs/>
          <w:color w:val="000000"/>
          <w:sz w:val="22"/>
          <w:szCs w:val="22"/>
          <w:lang w:bidi="ar-SA"/>
        </w:rPr>
        <w:t xml:space="preserve">ID# </w:t>
      </w:r>
      <w:r>
        <w:rPr>
          <w:rFonts w:ascii="Cambria" w:hAnsi="Cambria"/>
          <w:b/>
          <w:color w:val="000000"/>
          <w:sz w:val="22"/>
          <w:szCs w:val="22"/>
          <w:lang w:bidi="ar-SA"/>
        </w:rPr>
        <w:t>_</w:t>
      </w:r>
      <w:proofErr w:type="gramEnd"/>
      <w:r>
        <w:rPr>
          <w:rFonts w:ascii="Cambria" w:hAnsi="Cambria"/>
          <w:b/>
          <w:color w:val="000000"/>
          <w:sz w:val="22"/>
          <w:szCs w:val="22"/>
          <w:lang w:bidi="ar-SA"/>
        </w:rPr>
        <w:t>______________________</w:t>
      </w:r>
    </w:p>
    <w:p w14:paraId="3C43F725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2"/>
          <w:szCs w:val="22"/>
          <w:lang w:bidi="ar-SA"/>
        </w:rPr>
      </w:pPr>
      <w:r>
        <w:rPr>
          <w:rFonts w:ascii="Cambria" w:hAnsi="Cambria"/>
          <w:b/>
          <w:bCs/>
          <w:color w:val="000000"/>
          <w:sz w:val="22"/>
          <w:szCs w:val="22"/>
          <w:lang w:bidi="ar-SA"/>
        </w:rPr>
        <w:t>Anticipated graduation date (mo/yr)</w:t>
      </w:r>
      <w:r>
        <w:rPr>
          <w:rFonts w:ascii="Cambria" w:hAnsi="Cambria"/>
          <w:b/>
          <w:color w:val="000000"/>
          <w:sz w:val="22"/>
          <w:szCs w:val="22"/>
          <w:lang w:bidi="ar-SA"/>
        </w:rPr>
        <w:t xml:space="preserve"> ______________</w:t>
      </w:r>
    </w:p>
    <w:p w14:paraId="166D1ABD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2"/>
          <w:szCs w:val="22"/>
          <w:lang w:bidi="ar-SA"/>
        </w:rPr>
      </w:pPr>
    </w:p>
    <w:p w14:paraId="72A78565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color w:val="000000"/>
          <w:sz w:val="22"/>
          <w:szCs w:val="22"/>
          <w:lang w:bidi="ar-SA"/>
        </w:rPr>
        <w:t>Complete this Plan of Study in consultation with your advisor. A tentative program indicating how you will fulfill the requirements for the major must be filed with your advisor in your 5</w:t>
      </w:r>
      <w:r>
        <w:rPr>
          <w:rFonts w:ascii="Cambria" w:hAnsi="Cambria"/>
          <w:color w:val="000000"/>
          <w:sz w:val="22"/>
          <w:szCs w:val="22"/>
          <w:vertAlign w:val="superscript"/>
          <w:lang w:bidi="ar-SA"/>
        </w:rPr>
        <w:t xml:space="preserve">th </w:t>
      </w:r>
      <w:r>
        <w:rPr>
          <w:rFonts w:ascii="Cambria" w:hAnsi="Cambria"/>
          <w:color w:val="000000"/>
          <w:sz w:val="22"/>
          <w:szCs w:val="22"/>
          <w:lang w:bidi="ar-SA"/>
        </w:rPr>
        <w:t xml:space="preserve">semester. </w:t>
      </w:r>
      <w:r>
        <w:rPr>
          <w:rFonts w:ascii="Cambria" w:hAnsi="Cambria"/>
          <w:bCs/>
          <w:color w:val="000000"/>
          <w:sz w:val="22"/>
          <w:szCs w:val="22"/>
          <w:lang w:bidi="ar-SA"/>
        </w:rPr>
        <w:t xml:space="preserve">A </w:t>
      </w:r>
      <w:r>
        <w:rPr>
          <w:rFonts w:ascii="Cambria" w:hAnsi="Cambria"/>
          <w:b/>
          <w:bCs/>
          <w:color w:val="000000"/>
          <w:sz w:val="22"/>
          <w:szCs w:val="22"/>
          <w:lang w:bidi="ar-SA"/>
        </w:rPr>
        <w:t>final plan must be signed</w:t>
      </w:r>
      <w:r>
        <w:rPr>
          <w:rFonts w:ascii="Cambria" w:hAnsi="Cambria"/>
          <w:bCs/>
          <w:color w:val="000000"/>
          <w:sz w:val="22"/>
          <w:szCs w:val="22"/>
          <w:lang w:bidi="ar-SA"/>
        </w:rPr>
        <w:t xml:space="preserve"> by your advisor and </w:t>
      </w:r>
      <w:proofErr w:type="gramStart"/>
      <w:r w:rsidR="00A15B8F">
        <w:rPr>
          <w:rFonts w:ascii="Cambria" w:hAnsi="Cambria"/>
          <w:bCs/>
          <w:color w:val="000000"/>
          <w:sz w:val="22"/>
          <w:szCs w:val="22"/>
          <w:lang w:bidi="ar-SA"/>
        </w:rPr>
        <w:t>entered into</w:t>
      </w:r>
      <w:proofErr w:type="gramEnd"/>
      <w:r w:rsidR="00A15B8F">
        <w:rPr>
          <w:rFonts w:ascii="Cambria" w:hAnsi="Cambria"/>
          <w:bCs/>
          <w:color w:val="000000"/>
          <w:sz w:val="22"/>
          <w:szCs w:val="22"/>
          <w:lang w:bidi="ar-SA"/>
        </w:rPr>
        <w:t xml:space="preserve"> Student Admin system</w:t>
      </w:r>
      <w:r>
        <w:rPr>
          <w:rFonts w:ascii="Cambria" w:hAnsi="Cambria"/>
          <w:bCs/>
          <w:color w:val="000000"/>
          <w:sz w:val="22"/>
          <w:szCs w:val="22"/>
          <w:lang w:bidi="ar-SA"/>
        </w:rPr>
        <w:t xml:space="preserve"> no later than the 4</w:t>
      </w:r>
      <w:r>
        <w:rPr>
          <w:rFonts w:ascii="Cambria" w:hAnsi="Cambria"/>
          <w:bCs/>
          <w:color w:val="000000"/>
          <w:sz w:val="22"/>
          <w:szCs w:val="22"/>
          <w:vertAlign w:val="superscript"/>
          <w:lang w:bidi="ar-SA"/>
        </w:rPr>
        <w:t xml:space="preserve">th </w:t>
      </w:r>
      <w:r>
        <w:rPr>
          <w:rFonts w:ascii="Cambria" w:hAnsi="Cambria"/>
          <w:bCs/>
          <w:color w:val="000000"/>
          <w:sz w:val="22"/>
          <w:szCs w:val="22"/>
          <w:lang w:bidi="ar-SA"/>
        </w:rPr>
        <w:t xml:space="preserve">week of classes of the semester in which you expect to graduate. </w:t>
      </w:r>
      <w:r>
        <w:rPr>
          <w:rFonts w:ascii="Cambria" w:hAnsi="Cambria"/>
          <w:color w:val="000000"/>
          <w:sz w:val="22"/>
          <w:szCs w:val="22"/>
          <w:lang w:bidi="ar-SA"/>
        </w:rPr>
        <w:t xml:space="preserve">Once filed with the Registrar, the plan may be changed only with </w:t>
      </w:r>
      <w:proofErr w:type="gramStart"/>
      <w:r>
        <w:rPr>
          <w:rFonts w:ascii="Cambria" w:hAnsi="Cambria"/>
          <w:color w:val="000000"/>
          <w:sz w:val="22"/>
          <w:szCs w:val="22"/>
          <w:lang w:bidi="ar-SA"/>
        </w:rPr>
        <w:t>advisor</w:t>
      </w:r>
      <w:proofErr w:type="gramEnd"/>
      <w:r>
        <w:rPr>
          <w:rFonts w:ascii="Cambria" w:hAnsi="Cambria"/>
          <w:color w:val="000000"/>
          <w:sz w:val="22"/>
          <w:szCs w:val="22"/>
          <w:lang w:bidi="ar-SA"/>
        </w:rPr>
        <w:t xml:space="preserve"> consent. </w:t>
      </w:r>
    </w:p>
    <w:p w14:paraId="1FB57180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2"/>
          <w:szCs w:val="22"/>
          <w:lang w:bidi="ar-SA"/>
        </w:rPr>
      </w:pPr>
    </w:p>
    <w:p w14:paraId="0ECFEE14" w14:textId="77777777" w:rsidR="00EC56EA" w:rsidRDefault="00EC56EA" w:rsidP="00EC56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 w:rsidRPr="00EC56EA">
        <w:rPr>
          <w:rFonts w:ascii="Cambria" w:hAnsi="Cambria"/>
          <w:color w:val="000000"/>
          <w:sz w:val="22"/>
          <w:szCs w:val="22"/>
          <w:lang w:bidi="ar-SA"/>
        </w:rPr>
        <w:t xml:space="preserve">The </w:t>
      </w:r>
      <w:r w:rsidR="00795CB9">
        <w:rPr>
          <w:rFonts w:ascii="Cambria" w:hAnsi="Cambria"/>
          <w:color w:val="000000"/>
          <w:sz w:val="22"/>
          <w:szCs w:val="22"/>
          <w:lang w:bidi="ar-SA"/>
        </w:rPr>
        <w:t xml:space="preserve">interdisciplinary </w:t>
      </w:r>
      <w:r w:rsidRPr="00EC56EA">
        <w:rPr>
          <w:rFonts w:ascii="Cambria" w:hAnsi="Cambria"/>
          <w:color w:val="000000"/>
          <w:sz w:val="22"/>
          <w:szCs w:val="22"/>
          <w:lang w:bidi="ar-SA"/>
        </w:rPr>
        <w:t xml:space="preserve">major in </w:t>
      </w:r>
      <w:r w:rsidR="00E36B34">
        <w:rPr>
          <w:rFonts w:ascii="Cambria" w:hAnsi="Cambria"/>
          <w:color w:val="000000"/>
          <w:sz w:val="22"/>
          <w:szCs w:val="22"/>
          <w:lang w:bidi="ar-SA"/>
        </w:rPr>
        <w:t xml:space="preserve">Latino and </w:t>
      </w:r>
      <w:r w:rsidRPr="00EC56EA">
        <w:rPr>
          <w:rFonts w:ascii="Cambria" w:hAnsi="Cambria"/>
          <w:color w:val="000000"/>
          <w:sz w:val="22"/>
          <w:szCs w:val="22"/>
          <w:lang w:bidi="ar-SA"/>
        </w:rPr>
        <w:t>Latin American S</w:t>
      </w:r>
      <w:r w:rsidR="00A95476">
        <w:rPr>
          <w:rFonts w:ascii="Cambria" w:hAnsi="Cambria"/>
          <w:color w:val="000000"/>
          <w:sz w:val="22"/>
          <w:szCs w:val="22"/>
          <w:lang w:bidi="ar-SA"/>
        </w:rPr>
        <w:t xml:space="preserve">tudies </w:t>
      </w:r>
      <w:r w:rsidR="00DB4896">
        <w:rPr>
          <w:rFonts w:ascii="Cambria" w:hAnsi="Cambria"/>
          <w:color w:val="000000"/>
          <w:sz w:val="22"/>
          <w:szCs w:val="22"/>
          <w:lang w:bidi="ar-SA"/>
        </w:rPr>
        <w:t xml:space="preserve">(LLAS) </w:t>
      </w:r>
      <w:r w:rsidR="00052F39">
        <w:rPr>
          <w:rFonts w:ascii="Cambria" w:hAnsi="Cambria"/>
          <w:color w:val="000000"/>
          <w:sz w:val="22"/>
          <w:szCs w:val="22"/>
          <w:lang w:bidi="ar-SA"/>
        </w:rPr>
        <w:t xml:space="preserve">consists of </w:t>
      </w:r>
      <w:r w:rsidR="00A15B8F">
        <w:rPr>
          <w:rFonts w:ascii="Cambria" w:hAnsi="Cambria"/>
          <w:color w:val="000000"/>
          <w:sz w:val="22"/>
          <w:szCs w:val="22"/>
          <w:lang w:bidi="ar-SA"/>
        </w:rPr>
        <w:t xml:space="preserve">25 </w:t>
      </w:r>
      <w:r w:rsidR="00A85F9C">
        <w:rPr>
          <w:rFonts w:ascii="Cambria" w:hAnsi="Cambria"/>
          <w:color w:val="000000"/>
          <w:sz w:val="22"/>
          <w:szCs w:val="22"/>
          <w:lang w:bidi="ar-SA"/>
        </w:rPr>
        <w:t xml:space="preserve">credit hours of </w:t>
      </w:r>
      <w:r w:rsidR="00EC5131">
        <w:rPr>
          <w:rFonts w:ascii="Cambria" w:hAnsi="Cambria"/>
          <w:color w:val="000000"/>
          <w:sz w:val="22"/>
          <w:szCs w:val="22"/>
          <w:lang w:bidi="ar-SA"/>
        </w:rPr>
        <w:t xml:space="preserve">required </w:t>
      </w:r>
      <w:r w:rsidR="00A85F9C">
        <w:rPr>
          <w:rFonts w:ascii="Cambria" w:hAnsi="Cambria"/>
          <w:color w:val="000000"/>
          <w:sz w:val="22"/>
          <w:szCs w:val="22"/>
          <w:lang w:bidi="ar-SA"/>
        </w:rPr>
        <w:t>course work</w:t>
      </w:r>
      <w:r w:rsidR="00A15B8F">
        <w:rPr>
          <w:rFonts w:ascii="Cambria" w:hAnsi="Cambria"/>
          <w:color w:val="000000"/>
          <w:sz w:val="22"/>
          <w:szCs w:val="22"/>
          <w:lang w:bidi="ar-SA"/>
        </w:rPr>
        <w:t xml:space="preserve"> and 12 credits of related courses.</w:t>
      </w:r>
      <w:r w:rsidRPr="00EC56EA">
        <w:rPr>
          <w:rFonts w:ascii="Cambria" w:hAnsi="Cambria"/>
          <w:color w:val="000000"/>
          <w:sz w:val="22"/>
          <w:szCs w:val="22"/>
          <w:lang w:bidi="ar-SA"/>
        </w:rPr>
        <w:t xml:space="preserve"> </w:t>
      </w:r>
      <w:r w:rsidR="00FF1718">
        <w:rPr>
          <w:rFonts w:ascii="Cambria" w:hAnsi="Cambria"/>
          <w:color w:val="000000"/>
          <w:sz w:val="22"/>
          <w:szCs w:val="22"/>
          <w:lang w:bidi="ar-SA"/>
        </w:rPr>
        <w:t>Students will work with their advisor to choose a disciplinary focus and/or theme of study within Latino or Latin American Studies that will guide their electives and related course selections.</w:t>
      </w:r>
    </w:p>
    <w:p w14:paraId="59ED400B" w14:textId="77777777" w:rsidR="00A85F9C" w:rsidRDefault="00A85F9C" w:rsidP="00EC56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</w:p>
    <w:p w14:paraId="7DBECA79" w14:textId="77777777" w:rsidR="00A85F9C" w:rsidRDefault="00A85F9C" w:rsidP="00EC56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color w:val="000000"/>
          <w:sz w:val="22"/>
          <w:szCs w:val="22"/>
          <w:lang w:bidi="ar-SA"/>
        </w:rPr>
        <w:t xml:space="preserve">Choose one: Focus in </w:t>
      </w:r>
      <w:r w:rsidR="00CA7EFE">
        <w:rPr>
          <w:rFonts w:ascii="Cambria" w:hAnsi="Cambria"/>
          <w:color w:val="000000"/>
          <w:sz w:val="22"/>
          <w:szCs w:val="22"/>
          <w:lang w:bidi="ar-SA"/>
        </w:rPr>
        <w:tab/>
      </w:r>
      <w:r w:rsidR="00CA7EFE">
        <w:rPr>
          <w:rFonts w:ascii="Cambria" w:hAnsi="Cambria"/>
          <w:color w:val="000000"/>
          <w:sz w:val="22"/>
          <w:szCs w:val="22"/>
          <w:lang w:bidi="ar-SA"/>
        </w:rPr>
        <w:tab/>
      </w:r>
      <w:r>
        <w:rPr>
          <w:rFonts w:ascii="Cambria" w:hAnsi="Cambria"/>
          <w:color w:val="000000"/>
          <w:sz w:val="22"/>
          <w:szCs w:val="22"/>
          <w:lang w:bidi="ar-SA"/>
        </w:rPr>
        <w:t>LATINO STUDIES</w:t>
      </w:r>
      <w:r>
        <w:rPr>
          <w:rFonts w:ascii="Cambria" w:hAnsi="Cambria"/>
          <w:color w:val="000000"/>
          <w:sz w:val="22"/>
          <w:szCs w:val="22"/>
          <w:lang w:bidi="ar-SA"/>
        </w:rPr>
        <w:tab/>
      </w:r>
      <w:r>
        <w:rPr>
          <w:rFonts w:ascii="Cambria" w:hAnsi="Cambria"/>
          <w:color w:val="000000"/>
          <w:sz w:val="22"/>
          <w:szCs w:val="22"/>
          <w:lang w:bidi="ar-SA"/>
        </w:rPr>
        <w:tab/>
        <w:t>LATIN AMERICAN STUDIES</w:t>
      </w:r>
    </w:p>
    <w:p w14:paraId="1B6A740D" w14:textId="77777777" w:rsidR="00A95476" w:rsidRDefault="00A95476" w:rsidP="00EC56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</w:p>
    <w:p w14:paraId="5DF2E65F" w14:textId="77777777" w:rsidR="00FF1718" w:rsidRDefault="00FF1718" w:rsidP="00EC56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>Pre-requisite for the major: A 1000</w:t>
      </w:r>
      <w:r w:rsidR="0081716E">
        <w:rPr>
          <w:rFonts w:ascii="Times New Roman" w:eastAsia="Times New Roman" w:hAnsi="Times New Roman"/>
          <w:kern w:val="1"/>
          <w:sz w:val="22"/>
          <w:szCs w:val="20"/>
          <w:lang w:bidi="ar-SA"/>
        </w:rPr>
        <w:t>-</w:t>
      </w: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level </w:t>
      </w:r>
      <w:r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>Intro course</w:t>
      </w: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on Latino or Latin American Studies.</w:t>
      </w:r>
    </w:p>
    <w:p w14:paraId="4A7CA793" w14:textId="77777777" w:rsidR="00FF1718" w:rsidRDefault="00FF1718" w:rsidP="00EC56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</w:p>
    <w:p w14:paraId="2B357CCF" w14:textId="77777777" w:rsidR="00E36B34" w:rsidRPr="00FF1718" w:rsidRDefault="00640090" w:rsidP="00FF1718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</w:pPr>
      <w:r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  <w:t>Required</w:t>
      </w:r>
      <w:r w:rsidR="007A5104"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  <w:t xml:space="preserve"> Courses (1</w:t>
      </w:r>
      <w:r w:rsidR="00512DDE"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  <w:t>3</w:t>
      </w:r>
      <w:r w:rsidR="00CD7819"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  <w:t xml:space="preserve"> credits</w:t>
      </w:r>
      <w:r w:rsidR="00FF1718"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  <w:t>)</w:t>
      </w:r>
    </w:p>
    <w:p w14:paraId="3E01D2D6" w14:textId="77777777" w:rsidR="00E36B34" w:rsidRPr="00E36B34" w:rsidRDefault="00E36B34" w:rsidP="00E36B34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</w:p>
    <w:p w14:paraId="67023A13" w14:textId="77777777" w:rsidR="00E36B34" w:rsidRPr="00E36B34" w:rsidRDefault="00E36B34" w:rsidP="00E36B34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  <w:r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>) Critical Methodology s</w:t>
      </w:r>
      <w:r w:rsidR="00DE730D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equence in LLAS </w:t>
      </w:r>
      <w:r w:rsidR="00052F39">
        <w:rPr>
          <w:rFonts w:ascii="Times New Roman" w:eastAsia="Times New Roman" w:hAnsi="Times New Roman"/>
          <w:kern w:val="1"/>
          <w:sz w:val="22"/>
          <w:szCs w:val="20"/>
          <w:lang w:bidi="ar-SA"/>
        </w:rPr>
        <w:t>(7</w:t>
      </w:r>
      <w:r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credits)</w:t>
      </w:r>
      <w:r w:rsidR="0081716E">
        <w:rPr>
          <w:rFonts w:ascii="Times New Roman" w:eastAsia="Times New Roman" w:hAnsi="Times New Roman"/>
          <w:kern w:val="1"/>
          <w:sz w:val="22"/>
          <w:szCs w:val="20"/>
          <w:lang w:bidi="ar-SA"/>
        </w:rPr>
        <w:t>:</w:t>
      </w:r>
      <w:r w:rsidR="00954531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LLAS 2011</w:t>
      </w:r>
      <w:r w:rsidR="00AF60CC">
        <w:rPr>
          <w:rFonts w:ascii="Times New Roman" w:eastAsia="Times New Roman" w:hAnsi="Times New Roman"/>
          <w:kern w:val="1"/>
          <w:sz w:val="22"/>
          <w:szCs w:val="20"/>
          <w:lang w:bidi="ar-SA"/>
        </w:rPr>
        <w:t>W</w:t>
      </w:r>
      <w:r w:rsidR="00954531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and LLAS 2012</w:t>
      </w:r>
    </w:p>
    <w:p w14:paraId="5B7ADF0A" w14:textId="77777777" w:rsidR="00E36B34" w:rsidRPr="00E36B34" w:rsidRDefault="00E36B34" w:rsidP="00E36B34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</w:p>
    <w:p w14:paraId="13CB714E" w14:textId="77777777" w:rsidR="000A1D29" w:rsidRDefault="00E36B34" w:rsidP="000A1D29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  <w:r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>) Experiential Learni</w:t>
      </w:r>
      <w:r w:rsidR="00DE730D">
        <w:rPr>
          <w:rFonts w:ascii="Times New Roman" w:eastAsia="Times New Roman" w:hAnsi="Times New Roman"/>
          <w:kern w:val="1"/>
          <w:sz w:val="22"/>
          <w:szCs w:val="20"/>
          <w:lang w:bidi="ar-SA"/>
        </w:rPr>
        <w:t>ng Requirement.</w:t>
      </w:r>
      <w:r w:rsidR="000A1D29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</w:t>
      </w:r>
      <w:r w:rsidR="00DE730D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Choose </w:t>
      </w:r>
      <w:r w:rsidR="000A1D29">
        <w:rPr>
          <w:rFonts w:ascii="Times New Roman" w:eastAsia="Times New Roman" w:hAnsi="Times New Roman"/>
          <w:kern w:val="1"/>
          <w:sz w:val="22"/>
          <w:szCs w:val="20"/>
          <w:lang w:bidi="ar-SA"/>
        </w:rPr>
        <w:t>6 credits from:</w:t>
      </w:r>
    </w:p>
    <w:p w14:paraId="7EC67BAC" w14:textId="77777777" w:rsidR="000A1D29" w:rsidRDefault="000A1D29" w:rsidP="000A1D29">
      <w:pPr>
        <w:pStyle w:val="ListParagraph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</w:p>
    <w:p w14:paraId="1F837A7C" w14:textId="77777777" w:rsidR="000A1D29" w:rsidRPr="000A1D29" w:rsidRDefault="00425DA0" w:rsidP="000A1D29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>C</w:t>
      </w:r>
      <w:r w:rsidR="000A1D29" w:rsidRPr="000A1D29">
        <w:rPr>
          <w:rFonts w:ascii="Times New Roman" w:eastAsia="Times New Roman" w:hAnsi="Times New Roman"/>
          <w:kern w:val="1"/>
          <w:sz w:val="22"/>
          <w:szCs w:val="20"/>
          <w:lang w:bidi="ar-SA"/>
        </w:rPr>
        <w:t>ommunity immersion project (</w:t>
      </w:r>
      <w:r w:rsidR="00AF60CC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combination of </w:t>
      </w:r>
      <w:r w:rsidR="007713AB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Independent Study </w:t>
      </w:r>
      <w:r w:rsidR="000A1D29" w:rsidRPr="000A1D29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LLAS 3999, </w:t>
      </w:r>
      <w:r w:rsidR="007713AB">
        <w:rPr>
          <w:rFonts w:ascii="Times New Roman" w:eastAsia="Times New Roman" w:hAnsi="Times New Roman"/>
          <w:kern w:val="1"/>
          <w:sz w:val="22"/>
          <w:szCs w:val="20"/>
          <w:lang w:bidi="ar-SA"/>
        </w:rPr>
        <w:t>Field Work</w:t>
      </w:r>
      <w:r w:rsidR="00A15B8F">
        <w:rPr>
          <w:rFonts w:ascii="Times New Roman" w:eastAsia="Times New Roman" w:hAnsi="Times New Roman"/>
          <w:kern w:val="1"/>
          <w:sz w:val="22"/>
          <w:szCs w:val="20"/>
          <w:lang w:bidi="ar-SA"/>
        </w:rPr>
        <w:t>/Internship LLAS</w:t>
      </w:r>
      <w:r w:rsidR="00F463FC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</w:t>
      </w:r>
      <w:r w:rsidR="007713AB">
        <w:rPr>
          <w:rFonts w:ascii="Times New Roman" w:eastAsia="Times New Roman" w:hAnsi="Times New Roman"/>
          <w:kern w:val="1"/>
          <w:sz w:val="22"/>
          <w:szCs w:val="20"/>
          <w:lang w:bidi="ar-SA"/>
        </w:rPr>
        <w:t>4212</w:t>
      </w:r>
      <w:r w:rsidR="00AF60CC">
        <w:rPr>
          <w:rFonts w:ascii="Times New Roman" w:eastAsia="Times New Roman" w:hAnsi="Times New Roman"/>
          <w:kern w:val="1"/>
          <w:sz w:val="22"/>
          <w:szCs w:val="20"/>
          <w:lang w:bidi="ar-SA"/>
        </w:rPr>
        <w:t>,</w:t>
      </w:r>
      <w:r w:rsidR="00E36B34"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</w:t>
      </w:r>
      <w:r w:rsidR="00AF60CC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or </w:t>
      </w:r>
      <w:r w:rsidR="00E36B34"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>service-learning courses</w:t>
      </w:r>
      <w:r w:rsidR="007713AB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that involve Latino American community</w:t>
      </w:r>
      <w:r w:rsidR="00E36B34"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) </w:t>
      </w:r>
    </w:p>
    <w:p w14:paraId="11FEAA69" w14:textId="77777777" w:rsidR="000A1D29" w:rsidRDefault="000A1D29" w:rsidP="000A1D29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</w:p>
    <w:p w14:paraId="71DC3CEF" w14:textId="77777777" w:rsidR="000A1D29" w:rsidRPr="000A1D29" w:rsidRDefault="00E36B34" w:rsidP="000A1D29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  <w:r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>Urban Semester with Latino Studies focus</w:t>
      </w:r>
      <w:r w:rsidR="000A1D29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(</w:t>
      </w:r>
      <w:r w:rsidR="000A1D29" w:rsidRPr="000A1D29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INTD 3584 </w:t>
      </w:r>
      <w:r w:rsidR="000A1D29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and </w:t>
      </w:r>
      <w:r w:rsidR="000A1D29" w:rsidRPr="000A1D29">
        <w:rPr>
          <w:rFonts w:ascii="Times New Roman" w:eastAsia="Times New Roman" w:hAnsi="Times New Roman"/>
          <w:kern w:val="1"/>
          <w:sz w:val="22"/>
          <w:szCs w:val="20"/>
          <w:lang w:bidi="ar-SA"/>
        </w:rPr>
        <w:t>INTD 3594</w:t>
      </w:r>
      <w:r w:rsidR="000A1D29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or </w:t>
      </w:r>
      <w:r w:rsidR="00425DA0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3590, </w:t>
      </w:r>
      <w:r w:rsidR="000A1D29">
        <w:rPr>
          <w:rFonts w:ascii="Times New Roman" w:eastAsia="Times New Roman" w:hAnsi="Times New Roman"/>
          <w:kern w:val="1"/>
          <w:sz w:val="22"/>
          <w:szCs w:val="20"/>
          <w:lang w:bidi="ar-SA"/>
        </w:rPr>
        <w:t>the internship itself</w:t>
      </w:r>
      <w:r w:rsidR="00425DA0">
        <w:rPr>
          <w:rFonts w:ascii="Times New Roman" w:eastAsia="Times New Roman" w:hAnsi="Times New Roman"/>
          <w:kern w:val="1"/>
          <w:sz w:val="22"/>
          <w:szCs w:val="20"/>
          <w:lang w:bidi="ar-SA"/>
        </w:rPr>
        <w:t>; ad</w:t>
      </w:r>
      <w:r w:rsidR="00AF60CC">
        <w:rPr>
          <w:rFonts w:ascii="Times New Roman" w:eastAsia="Times New Roman" w:hAnsi="Times New Roman"/>
          <w:kern w:val="1"/>
          <w:sz w:val="22"/>
          <w:szCs w:val="20"/>
          <w:lang w:bidi="ar-SA"/>
        </w:rPr>
        <w:t>ditional credits can count as related courses, or towards the capstone</w:t>
      </w:r>
      <w:r w:rsidR="000A1D29">
        <w:rPr>
          <w:rFonts w:ascii="Times New Roman" w:eastAsia="Times New Roman" w:hAnsi="Times New Roman"/>
          <w:kern w:val="1"/>
          <w:sz w:val="22"/>
          <w:szCs w:val="20"/>
          <w:lang w:bidi="ar-SA"/>
        </w:rPr>
        <w:t>)</w:t>
      </w:r>
    </w:p>
    <w:p w14:paraId="291A7EE8" w14:textId="77777777" w:rsidR="000A1D29" w:rsidRDefault="000A1D29" w:rsidP="000A1D29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</w:p>
    <w:p w14:paraId="78835B47" w14:textId="77777777" w:rsidR="00E36B34" w:rsidRDefault="00425DA0" w:rsidP="00E36B34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>S</w:t>
      </w:r>
      <w:r w:rsidR="00E36B34"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>tudy abroad</w:t>
      </w:r>
      <w:r w:rsidR="00EC5131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courses</w:t>
      </w:r>
      <w:r w:rsidR="000A1D29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</w:t>
      </w:r>
      <w:r w:rsidR="00EC5131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or internship </w:t>
      </w:r>
      <w:r w:rsidR="00773AED">
        <w:rPr>
          <w:rFonts w:ascii="Times New Roman" w:eastAsia="Times New Roman" w:hAnsi="Times New Roman"/>
          <w:kern w:val="1"/>
          <w:sz w:val="22"/>
          <w:szCs w:val="20"/>
          <w:lang w:bidi="ar-SA"/>
        </w:rPr>
        <w:t>in Latin America</w:t>
      </w:r>
      <w:r w:rsidR="00EC5131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n or </w:t>
      </w:r>
      <w:r w:rsidR="00773AED">
        <w:rPr>
          <w:rFonts w:ascii="Times New Roman" w:eastAsia="Times New Roman" w:hAnsi="Times New Roman"/>
          <w:kern w:val="1"/>
          <w:sz w:val="22"/>
          <w:szCs w:val="20"/>
          <w:lang w:bidi="ar-SA"/>
        </w:rPr>
        <w:t>Caribbean</w:t>
      </w:r>
      <w:r w:rsidR="00EC5131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Studies</w:t>
      </w:r>
    </w:p>
    <w:p w14:paraId="62519A31" w14:textId="77777777" w:rsidR="0081716E" w:rsidRDefault="0081716E" w:rsidP="0081716E">
      <w:pPr>
        <w:pStyle w:val="ListParagraph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</w:p>
    <w:p w14:paraId="6F953D1D" w14:textId="77777777" w:rsidR="0081716E" w:rsidRDefault="0081716E" w:rsidP="0081716E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>The Capstone project: LLA</w:t>
      </w:r>
      <w:r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>S 4994</w:t>
      </w: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>W</w:t>
      </w:r>
      <w:r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(3 credits)</w:t>
      </w: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is an option for experiential learning or as an elective. </w:t>
      </w:r>
    </w:p>
    <w:p w14:paraId="4B567047" w14:textId="77777777" w:rsidR="0081716E" w:rsidRDefault="0081716E" w:rsidP="0081716E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ind w:left="720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</w:p>
    <w:p w14:paraId="4E1E3F9D" w14:textId="77777777" w:rsidR="00EC5131" w:rsidRDefault="00EC5131" w:rsidP="00EC5131">
      <w:pPr>
        <w:pStyle w:val="ListParagraph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</w:p>
    <w:p w14:paraId="797B527B" w14:textId="77777777" w:rsidR="00EC5131" w:rsidRPr="00E36B34" w:rsidRDefault="00EC5131" w:rsidP="00EC5131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ind w:left="720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>Choices: _____________</w:t>
      </w:r>
      <w:proofErr w:type="gramStart"/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_     </w:t>
      </w:r>
      <w:proofErr w:type="gramEnd"/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>________________</w:t>
      </w:r>
    </w:p>
    <w:p w14:paraId="0B1840D5" w14:textId="77777777" w:rsidR="00E36B34" w:rsidRPr="00E36B34" w:rsidRDefault="00E36B34" w:rsidP="00E36B34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</w:p>
    <w:p w14:paraId="3C7BE081" w14:textId="77777777" w:rsidR="00954531" w:rsidRPr="00E36B34" w:rsidRDefault="00954531" w:rsidP="00954531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</w:p>
    <w:p w14:paraId="77608662" w14:textId="77777777" w:rsidR="00576B9A" w:rsidRPr="00954531" w:rsidRDefault="00862550" w:rsidP="00954531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</w:pPr>
      <w:r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  <w:t>Elective Courses (</w:t>
      </w:r>
      <w:r w:rsidR="00A15B8F"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  <w:t>12</w:t>
      </w:r>
      <w:r w:rsidR="00576B9A" w:rsidRPr="00954531"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  <w:t xml:space="preserve"> credits)</w:t>
      </w:r>
    </w:p>
    <w:p w14:paraId="4D104F6B" w14:textId="77777777" w:rsidR="00954531" w:rsidRPr="00954531" w:rsidRDefault="00FF1718" w:rsidP="00954531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  <w:r>
        <w:rPr>
          <w:rFonts w:ascii="Cambria" w:hAnsi="Cambria"/>
          <w:bCs/>
          <w:color w:val="000000"/>
          <w:sz w:val="22"/>
          <w:szCs w:val="22"/>
          <w:lang w:bidi="ar-SA"/>
        </w:rPr>
        <w:t>S</w:t>
      </w:r>
      <w:r w:rsidR="00576B9A" w:rsidRPr="00576B9A">
        <w:rPr>
          <w:rFonts w:ascii="Cambria" w:hAnsi="Cambria"/>
          <w:bCs/>
          <w:color w:val="000000"/>
          <w:sz w:val="22"/>
          <w:szCs w:val="22"/>
          <w:lang w:bidi="ar-SA"/>
        </w:rPr>
        <w:t>elec</w:t>
      </w:r>
      <w:r w:rsidR="00862550">
        <w:rPr>
          <w:rFonts w:ascii="Cambria" w:hAnsi="Cambria"/>
          <w:bCs/>
          <w:color w:val="000000"/>
          <w:sz w:val="22"/>
          <w:szCs w:val="22"/>
          <w:lang w:bidi="ar-SA"/>
        </w:rPr>
        <w:t xml:space="preserve">t 3 </w:t>
      </w:r>
      <w:r w:rsidR="00DE730D">
        <w:rPr>
          <w:rFonts w:ascii="Cambria" w:hAnsi="Cambria"/>
          <w:bCs/>
          <w:color w:val="000000"/>
          <w:sz w:val="22"/>
          <w:szCs w:val="22"/>
          <w:lang w:bidi="ar-SA"/>
        </w:rPr>
        <w:t xml:space="preserve">elective </w:t>
      </w:r>
      <w:r w:rsidR="00862550">
        <w:rPr>
          <w:rFonts w:ascii="Cambria" w:hAnsi="Cambria"/>
          <w:bCs/>
          <w:color w:val="000000"/>
          <w:sz w:val="22"/>
          <w:szCs w:val="22"/>
          <w:lang w:bidi="ar-SA"/>
        </w:rPr>
        <w:t>courses</w:t>
      </w:r>
      <w:r w:rsidR="009D1D73">
        <w:rPr>
          <w:rFonts w:ascii="Cambria" w:hAnsi="Cambria"/>
          <w:bCs/>
          <w:color w:val="000000"/>
          <w:sz w:val="22"/>
          <w:szCs w:val="22"/>
          <w:lang w:bidi="ar-SA"/>
        </w:rPr>
        <w:t>.</w:t>
      </w:r>
      <w:r w:rsidR="00576B9A" w:rsidRPr="00576B9A">
        <w:rPr>
          <w:rFonts w:ascii="Cambria" w:hAnsi="Cambria"/>
          <w:bCs/>
          <w:color w:val="000000"/>
          <w:sz w:val="22"/>
          <w:szCs w:val="22"/>
          <w:lang w:bidi="ar-SA"/>
        </w:rPr>
        <w:t xml:space="preserve">  </w:t>
      </w:r>
      <w:r w:rsidR="00DE730D">
        <w:rPr>
          <w:rFonts w:ascii="Cambria" w:hAnsi="Cambria"/>
          <w:bCs/>
          <w:color w:val="000000"/>
          <w:sz w:val="22"/>
          <w:szCs w:val="22"/>
          <w:lang w:bidi="ar-SA"/>
        </w:rPr>
        <w:t>Elective</w:t>
      </w:r>
      <w:r w:rsidR="003A4AB0">
        <w:rPr>
          <w:rFonts w:ascii="Cambria" w:hAnsi="Cambria"/>
          <w:bCs/>
          <w:color w:val="000000"/>
          <w:sz w:val="22"/>
          <w:szCs w:val="22"/>
          <w:lang w:bidi="ar-SA"/>
        </w:rPr>
        <w:t xml:space="preserve"> courses must have a </w:t>
      </w:r>
      <w:r w:rsidR="00954531"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>LLAS designation</w:t>
      </w:r>
      <w:r w:rsidR="006227F8">
        <w:rPr>
          <w:rFonts w:ascii="Times New Roman" w:eastAsia="Times New Roman" w:hAnsi="Times New Roman"/>
          <w:kern w:val="1"/>
          <w:sz w:val="22"/>
          <w:szCs w:val="20"/>
          <w:lang w:bidi="ar-SA"/>
        </w:rPr>
        <w:t>, and must fall within content area of chosen concentration, either Latino or Latin American Studies</w:t>
      </w:r>
      <w:r w:rsidR="00F463FC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(formerly PRLS or LAMS)</w:t>
      </w:r>
      <w:r w:rsidR="006227F8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. </w:t>
      </w:r>
    </w:p>
    <w:p w14:paraId="05C3926B" w14:textId="77777777" w:rsidR="006227F8" w:rsidRDefault="006227F8" w:rsidP="006227F8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  <w:lang w:bidi="ar-SA"/>
        </w:rPr>
      </w:pPr>
    </w:p>
    <w:p w14:paraId="3AD4BE7B" w14:textId="77777777" w:rsidR="006227F8" w:rsidRDefault="00834501" w:rsidP="006227F8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  <w:u w:val="single"/>
          <w:lang w:bidi="ar-SA"/>
        </w:rPr>
      </w:pPr>
      <w:r w:rsidRPr="00834501">
        <w:rPr>
          <w:rFonts w:ascii="Cambria" w:hAnsi="Cambria"/>
          <w:color w:val="000000"/>
          <w:sz w:val="22"/>
          <w:szCs w:val="22"/>
          <w:u w:val="single"/>
          <w:lang w:bidi="ar-SA"/>
        </w:rPr>
        <w:t>Course number &amp; title</w:t>
      </w:r>
      <w:r>
        <w:rPr>
          <w:rFonts w:ascii="Cambria" w:hAnsi="Cambria"/>
          <w:color w:val="000000"/>
          <w:sz w:val="22"/>
          <w:szCs w:val="22"/>
          <w:lang w:bidi="ar-SA"/>
        </w:rPr>
        <w:tab/>
      </w:r>
      <w:r w:rsidR="006227F8">
        <w:rPr>
          <w:rFonts w:ascii="Cambria" w:hAnsi="Cambria"/>
          <w:color w:val="000000"/>
          <w:sz w:val="22"/>
          <w:szCs w:val="22"/>
          <w:lang w:bidi="ar-SA"/>
        </w:rPr>
        <w:tab/>
      </w:r>
      <w:r w:rsidR="006227F8">
        <w:rPr>
          <w:rFonts w:ascii="Cambria" w:hAnsi="Cambria"/>
          <w:color w:val="000000"/>
          <w:sz w:val="22"/>
          <w:szCs w:val="22"/>
          <w:lang w:bidi="ar-SA"/>
        </w:rPr>
        <w:tab/>
      </w:r>
      <w:r w:rsidR="006227F8">
        <w:rPr>
          <w:rFonts w:ascii="Cambria" w:hAnsi="Cambria"/>
          <w:color w:val="000000"/>
          <w:sz w:val="22"/>
          <w:szCs w:val="22"/>
          <w:lang w:bidi="ar-SA"/>
        </w:rPr>
        <w:tab/>
      </w:r>
      <w:r w:rsidR="006227F8">
        <w:rPr>
          <w:rFonts w:ascii="Cambria" w:hAnsi="Cambria"/>
          <w:color w:val="000000"/>
          <w:sz w:val="22"/>
          <w:szCs w:val="22"/>
          <w:lang w:bidi="ar-SA"/>
        </w:rPr>
        <w:tab/>
      </w:r>
      <w:r w:rsidR="006227F8">
        <w:rPr>
          <w:rFonts w:ascii="Cambria" w:hAnsi="Cambria"/>
          <w:color w:val="000000"/>
          <w:sz w:val="22"/>
          <w:szCs w:val="22"/>
          <w:lang w:bidi="ar-SA"/>
        </w:rPr>
        <w:tab/>
      </w:r>
      <w:r w:rsidR="006227F8">
        <w:rPr>
          <w:rFonts w:ascii="Cambria" w:hAnsi="Cambria"/>
          <w:color w:val="000000"/>
          <w:sz w:val="22"/>
          <w:szCs w:val="22"/>
          <w:u w:val="single"/>
          <w:lang w:bidi="ar-SA"/>
        </w:rPr>
        <w:t>Credits</w:t>
      </w:r>
    </w:p>
    <w:p w14:paraId="0E9C4396" w14:textId="77777777" w:rsidR="00834501" w:rsidRDefault="00834501" w:rsidP="006227F8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  <w:lang w:bidi="ar-SA"/>
        </w:rPr>
      </w:pPr>
    </w:p>
    <w:p w14:paraId="1BD98F3C" w14:textId="77777777" w:rsidR="006227F8" w:rsidRDefault="006227F8" w:rsidP="006227F8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color w:val="000000"/>
          <w:sz w:val="22"/>
          <w:szCs w:val="22"/>
          <w:lang w:bidi="ar-SA"/>
        </w:rPr>
        <w:t>LLAS_________________________________________________________</w:t>
      </w:r>
      <w:proofErr w:type="gramStart"/>
      <w:r>
        <w:rPr>
          <w:rFonts w:ascii="Cambria" w:hAnsi="Cambria"/>
          <w:color w:val="000000"/>
          <w:sz w:val="22"/>
          <w:szCs w:val="22"/>
          <w:lang w:bidi="ar-SA"/>
        </w:rPr>
        <w:t>__</w:t>
      </w:r>
      <w:proofErr w:type="gramEnd"/>
      <w:r>
        <w:rPr>
          <w:rFonts w:ascii="Cambria" w:hAnsi="Cambria"/>
          <w:color w:val="000000"/>
          <w:sz w:val="22"/>
          <w:szCs w:val="22"/>
          <w:lang w:bidi="ar-SA"/>
        </w:rPr>
        <w:t>_</w:t>
      </w:r>
      <w:r>
        <w:rPr>
          <w:rFonts w:ascii="Cambria" w:hAnsi="Cambria"/>
          <w:color w:val="000000"/>
          <w:sz w:val="22"/>
          <w:szCs w:val="22"/>
          <w:lang w:bidi="ar-SA"/>
        </w:rPr>
        <w:tab/>
        <w:t xml:space="preserve">_______ </w:t>
      </w:r>
    </w:p>
    <w:p w14:paraId="0458BE0D" w14:textId="77777777" w:rsidR="006227F8" w:rsidRDefault="006227F8" w:rsidP="006227F8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  <w:lang w:bidi="ar-SA"/>
        </w:rPr>
      </w:pPr>
    </w:p>
    <w:p w14:paraId="5B7FB69D" w14:textId="77777777" w:rsidR="006227F8" w:rsidRDefault="006227F8" w:rsidP="006227F8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color w:val="000000"/>
          <w:sz w:val="22"/>
          <w:szCs w:val="22"/>
          <w:lang w:bidi="ar-SA"/>
        </w:rPr>
        <w:t>LLAS</w:t>
      </w:r>
      <w:proofErr w:type="gramStart"/>
      <w:r>
        <w:rPr>
          <w:rFonts w:ascii="Cambria" w:hAnsi="Cambria"/>
          <w:color w:val="000000"/>
          <w:sz w:val="22"/>
          <w:szCs w:val="22"/>
          <w:lang w:bidi="ar-SA"/>
        </w:rPr>
        <w:t>___________________________________________________________</w:t>
      </w:r>
      <w:r>
        <w:rPr>
          <w:rFonts w:ascii="Cambria" w:hAnsi="Cambria"/>
          <w:color w:val="000000"/>
          <w:sz w:val="22"/>
          <w:szCs w:val="22"/>
          <w:lang w:bidi="ar-SA"/>
        </w:rPr>
        <w:softHyphen/>
        <w:t xml:space="preserve"> </w:t>
      </w:r>
      <w:r>
        <w:rPr>
          <w:rFonts w:ascii="Cambria" w:hAnsi="Cambria"/>
          <w:color w:val="000000"/>
          <w:sz w:val="22"/>
          <w:szCs w:val="22"/>
          <w:lang w:bidi="ar-SA"/>
        </w:rPr>
        <w:tab/>
      </w:r>
      <w:proofErr w:type="gramEnd"/>
      <w:r>
        <w:rPr>
          <w:rFonts w:ascii="Cambria" w:hAnsi="Cambria"/>
          <w:color w:val="000000"/>
          <w:sz w:val="22"/>
          <w:szCs w:val="22"/>
          <w:lang w:bidi="ar-SA"/>
        </w:rPr>
        <w:t xml:space="preserve">_______ </w:t>
      </w:r>
    </w:p>
    <w:p w14:paraId="4D8D8039" w14:textId="77777777" w:rsidR="006227F8" w:rsidRDefault="006227F8" w:rsidP="006227F8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</w:p>
    <w:p w14:paraId="487CE6B8" w14:textId="77777777" w:rsidR="006227F8" w:rsidRDefault="006227F8" w:rsidP="006227F8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color w:val="000000"/>
          <w:sz w:val="22"/>
          <w:szCs w:val="22"/>
          <w:lang w:bidi="ar-SA"/>
        </w:rPr>
        <w:t>LLAS</w:t>
      </w:r>
      <w:proofErr w:type="gramStart"/>
      <w:r>
        <w:rPr>
          <w:rFonts w:ascii="Cambria" w:hAnsi="Cambria"/>
          <w:color w:val="000000"/>
          <w:sz w:val="22"/>
          <w:szCs w:val="22"/>
          <w:lang w:bidi="ar-SA"/>
        </w:rPr>
        <w:t>___________________________________________________________</w:t>
      </w:r>
      <w:r>
        <w:rPr>
          <w:rFonts w:ascii="Cambria" w:hAnsi="Cambria"/>
          <w:color w:val="000000"/>
          <w:sz w:val="22"/>
          <w:szCs w:val="22"/>
          <w:lang w:bidi="ar-SA"/>
        </w:rPr>
        <w:tab/>
      </w:r>
      <w:proofErr w:type="gramEnd"/>
      <w:r>
        <w:rPr>
          <w:rFonts w:ascii="Cambria" w:hAnsi="Cambria"/>
          <w:color w:val="000000"/>
          <w:sz w:val="22"/>
          <w:szCs w:val="22"/>
          <w:lang w:bidi="ar-SA"/>
        </w:rPr>
        <w:t xml:space="preserve">_______ </w:t>
      </w:r>
    </w:p>
    <w:p w14:paraId="7AABFCC7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</w:pPr>
    </w:p>
    <w:p w14:paraId="330D59A0" w14:textId="77777777" w:rsidR="00A15B8F" w:rsidRDefault="00A15B8F" w:rsidP="00A15B8F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color w:val="000000"/>
          <w:sz w:val="22"/>
          <w:szCs w:val="22"/>
          <w:lang w:bidi="ar-SA"/>
        </w:rPr>
        <w:t>LLAS</w:t>
      </w:r>
      <w:proofErr w:type="gramStart"/>
      <w:r>
        <w:rPr>
          <w:rFonts w:ascii="Cambria" w:hAnsi="Cambria"/>
          <w:color w:val="000000"/>
          <w:sz w:val="22"/>
          <w:szCs w:val="22"/>
          <w:lang w:bidi="ar-SA"/>
        </w:rPr>
        <w:t>___________________________________________________________</w:t>
      </w:r>
      <w:r>
        <w:rPr>
          <w:rFonts w:ascii="Cambria" w:hAnsi="Cambria"/>
          <w:color w:val="000000"/>
          <w:sz w:val="22"/>
          <w:szCs w:val="22"/>
          <w:lang w:bidi="ar-SA"/>
        </w:rPr>
        <w:tab/>
      </w:r>
      <w:proofErr w:type="gramEnd"/>
      <w:r>
        <w:rPr>
          <w:rFonts w:ascii="Cambria" w:hAnsi="Cambria"/>
          <w:color w:val="000000"/>
          <w:sz w:val="22"/>
          <w:szCs w:val="22"/>
          <w:lang w:bidi="ar-SA"/>
        </w:rPr>
        <w:t xml:space="preserve">_______ </w:t>
      </w:r>
    </w:p>
    <w:p w14:paraId="2234285E" w14:textId="77777777" w:rsidR="00A15B8F" w:rsidRDefault="00A15B8F" w:rsidP="00A15B8F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</w:pPr>
    </w:p>
    <w:p w14:paraId="45FD5E70" w14:textId="77777777" w:rsidR="00862550" w:rsidRPr="00954531" w:rsidRDefault="00862550" w:rsidP="00862550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</w:pPr>
      <w:r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  <w:t>Related Courses (12</w:t>
      </w:r>
      <w:r w:rsidRPr="00954531">
        <w:rPr>
          <w:rFonts w:ascii="Cambria" w:hAnsi="Cambria"/>
          <w:b/>
          <w:bCs/>
          <w:color w:val="000000"/>
          <w:sz w:val="22"/>
          <w:szCs w:val="22"/>
          <w:u w:val="single"/>
          <w:lang w:bidi="ar-SA"/>
        </w:rPr>
        <w:t xml:space="preserve"> credits)</w:t>
      </w:r>
    </w:p>
    <w:p w14:paraId="241CC2AF" w14:textId="77777777" w:rsidR="006227F8" w:rsidRPr="00954531" w:rsidRDefault="006227F8" w:rsidP="006227F8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Times New Roman" w:eastAsia="Times New Roman" w:hAnsi="Times New Roman"/>
          <w:kern w:val="1"/>
          <w:sz w:val="22"/>
          <w:szCs w:val="20"/>
          <w:lang w:bidi="ar-SA"/>
        </w:rPr>
      </w:pP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4 related courses may involve </w:t>
      </w:r>
      <w:r w:rsidR="00A15B8F">
        <w:rPr>
          <w:rFonts w:ascii="Times New Roman" w:eastAsia="Times New Roman" w:hAnsi="Times New Roman"/>
          <w:kern w:val="1"/>
          <w:sz w:val="22"/>
          <w:szCs w:val="20"/>
          <w:lang w:bidi="ar-SA"/>
        </w:rPr>
        <w:t>additional courses</w:t>
      </w:r>
      <w:r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in Latino or Latin American </w:t>
      </w:r>
      <w:r w:rsidR="00A15B8F">
        <w:rPr>
          <w:rFonts w:ascii="Times New Roman" w:eastAsia="Times New Roman" w:hAnsi="Times New Roman"/>
          <w:kern w:val="1"/>
          <w:sz w:val="22"/>
          <w:szCs w:val="20"/>
          <w:lang w:bidi="ar-SA"/>
        </w:rPr>
        <w:t>studies</w:t>
      </w:r>
      <w:r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>, courses in core disciplinary methodologies</w:t>
      </w:r>
      <w:r w:rsidR="00CD7A15">
        <w:rPr>
          <w:rFonts w:ascii="Times New Roman" w:eastAsia="Times New Roman" w:hAnsi="Times New Roman"/>
          <w:kern w:val="1"/>
          <w:sz w:val="22"/>
          <w:szCs w:val="20"/>
          <w:lang w:bidi="ar-SA"/>
        </w:rPr>
        <w:t>, courses in area/ethnic/WGSS studies</w:t>
      </w: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>, c</w:t>
      </w:r>
      <w:r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>ourses taken abroad</w:t>
      </w: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>,</w:t>
      </w:r>
      <w:r w:rsidR="00CD7A15">
        <w:rPr>
          <w:rFonts w:ascii="Times New Roman" w:eastAsia="Times New Roman" w:hAnsi="Times New Roman"/>
          <w:kern w:val="1"/>
          <w:sz w:val="22"/>
          <w:szCs w:val="20"/>
          <w:lang w:bidi="ar-SA"/>
        </w:rPr>
        <w:t xml:space="preserve"> </w:t>
      </w:r>
      <w:r w:rsidRPr="00E36B34">
        <w:rPr>
          <w:rFonts w:ascii="Times New Roman" w:eastAsia="Times New Roman" w:hAnsi="Times New Roman"/>
          <w:kern w:val="1"/>
          <w:sz w:val="22"/>
          <w:szCs w:val="20"/>
          <w:lang w:bidi="ar-SA"/>
        </w:rPr>
        <w:t>additional credits from Urban Semester</w:t>
      </w:r>
      <w:r w:rsidR="00A15B8F">
        <w:rPr>
          <w:rFonts w:ascii="Times New Roman" w:eastAsia="Times New Roman" w:hAnsi="Times New Roman"/>
          <w:kern w:val="1"/>
          <w:sz w:val="22"/>
          <w:szCs w:val="20"/>
          <w:lang w:bidi="ar-SA"/>
        </w:rPr>
        <w:t>, or any other courses that support your focus within this interdisciplinary field</w:t>
      </w:r>
      <w:r>
        <w:rPr>
          <w:rFonts w:ascii="Times New Roman" w:eastAsia="Times New Roman" w:hAnsi="Times New Roman"/>
          <w:kern w:val="1"/>
          <w:sz w:val="22"/>
          <w:szCs w:val="20"/>
          <w:lang w:bidi="ar-SA"/>
        </w:rPr>
        <w:t>.</w:t>
      </w:r>
    </w:p>
    <w:p w14:paraId="7E657ECC" w14:textId="77777777" w:rsidR="00834501" w:rsidRDefault="00834501" w:rsidP="00CD7819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</w:p>
    <w:p w14:paraId="16BE6667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color w:val="000000"/>
          <w:sz w:val="22"/>
          <w:szCs w:val="22"/>
          <w:lang w:bidi="ar-SA"/>
        </w:rPr>
        <w:t>____________________________________________________________</w:t>
      </w:r>
      <w:proofErr w:type="gramStart"/>
      <w:r>
        <w:rPr>
          <w:rFonts w:ascii="Cambria" w:hAnsi="Cambria"/>
          <w:color w:val="000000"/>
          <w:sz w:val="22"/>
          <w:szCs w:val="22"/>
          <w:lang w:bidi="ar-SA"/>
        </w:rPr>
        <w:t>_______</w:t>
      </w:r>
      <w:r>
        <w:rPr>
          <w:rFonts w:ascii="Cambria" w:hAnsi="Cambria"/>
          <w:color w:val="000000"/>
          <w:sz w:val="22"/>
          <w:szCs w:val="22"/>
          <w:lang w:bidi="ar-SA"/>
        </w:rPr>
        <w:tab/>
      </w:r>
      <w:proofErr w:type="gramEnd"/>
      <w:r>
        <w:rPr>
          <w:rFonts w:ascii="Cambria" w:hAnsi="Cambria"/>
          <w:color w:val="000000"/>
          <w:sz w:val="22"/>
          <w:szCs w:val="22"/>
          <w:lang w:bidi="ar-SA"/>
        </w:rPr>
        <w:t xml:space="preserve">_______ </w:t>
      </w:r>
    </w:p>
    <w:p w14:paraId="216B2E80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</w:p>
    <w:p w14:paraId="27E39701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color w:val="000000"/>
          <w:sz w:val="22"/>
          <w:szCs w:val="22"/>
          <w:lang w:bidi="ar-SA"/>
        </w:rPr>
        <w:t>____________________________________________________________</w:t>
      </w:r>
      <w:proofErr w:type="gramStart"/>
      <w:r>
        <w:rPr>
          <w:rFonts w:ascii="Cambria" w:hAnsi="Cambria"/>
          <w:color w:val="000000"/>
          <w:sz w:val="22"/>
          <w:szCs w:val="22"/>
          <w:lang w:bidi="ar-SA"/>
        </w:rPr>
        <w:t>_______</w:t>
      </w:r>
      <w:r>
        <w:rPr>
          <w:rFonts w:ascii="Cambria" w:hAnsi="Cambria"/>
          <w:color w:val="000000"/>
          <w:sz w:val="22"/>
          <w:szCs w:val="22"/>
          <w:lang w:bidi="ar-SA"/>
        </w:rPr>
        <w:tab/>
      </w:r>
      <w:proofErr w:type="gramEnd"/>
      <w:r>
        <w:rPr>
          <w:rFonts w:ascii="Cambria" w:hAnsi="Cambria"/>
          <w:color w:val="000000"/>
          <w:sz w:val="22"/>
          <w:szCs w:val="22"/>
          <w:lang w:bidi="ar-SA"/>
        </w:rPr>
        <w:t xml:space="preserve">_______ </w:t>
      </w:r>
    </w:p>
    <w:p w14:paraId="6124C52C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</w:p>
    <w:p w14:paraId="5AAD1195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color w:val="000000"/>
          <w:sz w:val="22"/>
          <w:szCs w:val="22"/>
          <w:lang w:bidi="ar-SA"/>
        </w:rPr>
        <w:t xml:space="preserve">___________________________________________________________________ </w:t>
      </w:r>
      <w:r>
        <w:rPr>
          <w:rFonts w:ascii="Cambria" w:hAnsi="Cambria"/>
          <w:color w:val="000000"/>
          <w:sz w:val="22"/>
          <w:szCs w:val="22"/>
          <w:lang w:bidi="ar-SA"/>
        </w:rPr>
        <w:tab/>
        <w:t xml:space="preserve">_______ </w:t>
      </w:r>
    </w:p>
    <w:p w14:paraId="3C8870D9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</w:p>
    <w:p w14:paraId="595E0800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color w:val="000000"/>
          <w:sz w:val="22"/>
          <w:szCs w:val="22"/>
          <w:lang w:bidi="ar-SA"/>
        </w:rPr>
        <w:t xml:space="preserve">___________________________________________________________________ </w:t>
      </w:r>
      <w:r>
        <w:rPr>
          <w:rFonts w:ascii="Cambria" w:hAnsi="Cambria"/>
          <w:color w:val="000000"/>
          <w:sz w:val="22"/>
          <w:szCs w:val="22"/>
          <w:lang w:bidi="ar-SA"/>
        </w:rPr>
        <w:tab/>
        <w:t xml:space="preserve">_______ </w:t>
      </w:r>
    </w:p>
    <w:p w14:paraId="0765D9AC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</w:p>
    <w:p w14:paraId="695C3DA6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</w:p>
    <w:p w14:paraId="12B602EB" w14:textId="77777777" w:rsidR="00CD7819" w:rsidRDefault="00CD7819" w:rsidP="00CD7819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color w:val="000000"/>
          <w:sz w:val="22"/>
          <w:szCs w:val="22"/>
          <w:lang w:bidi="ar-SA"/>
        </w:rPr>
        <w:t xml:space="preserve">Plan Approved By: </w:t>
      </w:r>
      <w:proofErr w:type="gramStart"/>
      <w:r>
        <w:rPr>
          <w:rFonts w:ascii="Cambria" w:hAnsi="Cambria"/>
          <w:color w:val="000000"/>
          <w:sz w:val="22"/>
          <w:szCs w:val="22"/>
          <w:lang w:bidi="ar-SA"/>
        </w:rPr>
        <w:tab/>
        <w:t xml:space="preserve">____________________________________________ </w:t>
      </w:r>
      <w:r>
        <w:rPr>
          <w:rFonts w:ascii="Cambria" w:hAnsi="Cambria"/>
          <w:color w:val="000000"/>
          <w:sz w:val="22"/>
          <w:szCs w:val="22"/>
          <w:lang w:bidi="ar-SA"/>
        </w:rPr>
        <w:tab/>
      </w:r>
      <w:proofErr w:type="gramEnd"/>
      <w:r>
        <w:rPr>
          <w:rFonts w:ascii="Cambria" w:hAnsi="Cambria"/>
          <w:color w:val="000000"/>
          <w:sz w:val="22"/>
          <w:szCs w:val="22"/>
          <w:lang w:bidi="ar-SA"/>
        </w:rPr>
        <w:t xml:space="preserve">____________________________________________ </w:t>
      </w:r>
    </w:p>
    <w:p w14:paraId="6B9A9D47" w14:textId="77777777" w:rsidR="00CD7819" w:rsidRDefault="00CD7819" w:rsidP="00CD7819">
      <w:pPr>
        <w:autoSpaceDE w:val="0"/>
        <w:autoSpaceDN w:val="0"/>
        <w:adjustRightInd w:val="0"/>
        <w:ind w:left="1440" w:firstLine="720"/>
        <w:jc w:val="both"/>
        <w:rPr>
          <w:rFonts w:ascii="Cambria" w:hAnsi="Cambria"/>
          <w:color w:val="000000"/>
          <w:sz w:val="16"/>
          <w:szCs w:val="16"/>
          <w:lang w:bidi="ar-SA"/>
        </w:rPr>
      </w:pPr>
      <w:r>
        <w:rPr>
          <w:rFonts w:ascii="Cambria" w:hAnsi="Cambria"/>
          <w:color w:val="000000"/>
          <w:sz w:val="16"/>
          <w:szCs w:val="16"/>
          <w:lang w:bidi="ar-SA"/>
        </w:rPr>
        <w:t>(Print Advisor’s Name)</w:t>
      </w:r>
      <w:r>
        <w:rPr>
          <w:rFonts w:ascii="Cambria" w:hAnsi="Cambria"/>
          <w:color w:val="000000"/>
          <w:sz w:val="16"/>
          <w:szCs w:val="16"/>
          <w:lang w:bidi="ar-SA"/>
        </w:rPr>
        <w:tab/>
      </w:r>
      <w:r>
        <w:rPr>
          <w:rFonts w:ascii="Cambria" w:hAnsi="Cambria"/>
          <w:color w:val="000000"/>
          <w:sz w:val="16"/>
          <w:szCs w:val="16"/>
          <w:lang w:bidi="ar-SA"/>
        </w:rPr>
        <w:tab/>
      </w:r>
      <w:r>
        <w:rPr>
          <w:rFonts w:ascii="Cambria" w:hAnsi="Cambria"/>
          <w:color w:val="000000"/>
          <w:sz w:val="16"/>
          <w:szCs w:val="16"/>
          <w:lang w:bidi="ar-SA"/>
        </w:rPr>
        <w:tab/>
      </w:r>
      <w:r>
        <w:rPr>
          <w:rFonts w:ascii="Cambria" w:hAnsi="Cambria"/>
          <w:color w:val="000000"/>
          <w:sz w:val="16"/>
          <w:szCs w:val="16"/>
          <w:lang w:bidi="ar-SA"/>
        </w:rPr>
        <w:tab/>
        <w:t xml:space="preserve"> (Advisor’s Signature) </w:t>
      </w:r>
    </w:p>
    <w:p w14:paraId="25909791" w14:textId="77777777" w:rsidR="00CD7819" w:rsidRDefault="00CD7819" w:rsidP="00CD7819">
      <w:pPr>
        <w:autoSpaceDE w:val="0"/>
        <w:autoSpaceDN w:val="0"/>
        <w:adjustRightInd w:val="0"/>
        <w:ind w:left="1440" w:firstLine="720"/>
        <w:jc w:val="both"/>
        <w:rPr>
          <w:rFonts w:ascii="Cambria" w:hAnsi="Cambria"/>
          <w:color w:val="000000"/>
          <w:sz w:val="22"/>
          <w:szCs w:val="22"/>
          <w:lang w:bidi="ar-SA"/>
        </w:rPr>
      </w:pPr>
      <w:r>
        <w:rPr>
          <w:rFonts w:ascii="Cambria" w:hAnsi="Cambria"/>
          <w:color w:val="000000"/>
          <w:sz w:val="22"/>
          <w:szCs w:val="22"/>
          <w:lang w:bidi="ar-SA"/>
        </w:rPr>
        <w:t xml:space="preserve">____________________________________________             </w:t>
      </w:r>
    </w:p>
    <w:p w14:paraId="3713695F" w14:textId="77777777" w:rsidR="000D3630" w:rsidRPr="00CD7819" w:rsidRDefault="00CD7819" w:rsidP="00F463EA">
      <w:pPr>
        <w:autoSpaceDE w:val="0"/>
        <w:autoSpaceDN w:val="0"/>
        <w:adjustRightInd w:val="0"/>
        <w:ind w:left="1440" w:firstLine="720"/>
        <w:jc w:val="both"/>
        <w:rPr>
          <w:szCs w:val="16"/>
        </w:rPr>
      </w:pPr>
      <w:r>
        <w:rPr>
          <w:rFonts w:ascii="Cambria" w:hAnsi="Cambria"/>
          <w:color w:val="000000"/>
          <w:sz w:val="16"/>
          <w:szCs w:val="16"/>
          <w:lang w:bidi="ar-SA"/>
        </w:rPr>
        <w:t>(</w:t>
      </w:r>
      <w:r w:rsidR="00603F28">
        <w:rPr>
          <w:rFonts w:ascii="Cambria" w:hAnsi="Cambria"/>
          <w:color w:val="000000"/>
          <w:sz w:val="16"/>
          <w:szCs w:val="16"/>
          <w:lang w:bidi="ar-SA"/>
        </w:rPr>
        <w:t xml:space="preserve">Student’s Signature) </w:t>
      </w:r>
      <w:r w:rsidR="00603F28">
        <w:rPr>
          <w:rFonts w:ascii="Cambria" w:hAnsi="Cambria"/>
          <w:color w:val="000000"/>
          <w:sz w:val="16"/>
          <w:szCs w:val="16"/>
          <w:lang w:bidi="ar-SA"/>
        </w:rPr>
        <w:tab/>
      </w:r>
      <w:r w:rsidR="00603F28">
        <w:rPr>
          <w:rFonts w:ascii="Cambria" w:hAnsi="Cambria"/>
          <w:color w:val="000000"/>
          <w:sz w:val="16"/>
          <w:szCs w:val="16"/>
          <w:lang w:bidi="ar-SA"/>
        </w:rPr>
        <w:tab/>
      </w:r>
      <w:r w:rsidR="00603F28">
        <w:rPr>
          <w:rFonts w:ascii="Cambria" w:hAnsi="Cambria"/>
          <w:color w:val="000000"/>
          <w:sz w:val="16"/>
          <w:szCs w:val="16"/>
          <w:lang w:bidi="ar-SA"/>
        </w:rPr>
        <w:tab/>
      </w:r>
      <w:r w:rsidR="00603F28">
        <w:rPr>
          <w:rFonts w:ascii="Cambria" w:hAnsi="Cambria"/>
          <w:color w:val="000000"/>
          <w:sz w:val="16"/>
          <w:szCs w:val="16"/>
          <w:lang w:bidi="ar-SA"/>
        </w:rPr>
        <w:tab/>
      </w:r>
      <w:r w:rsidR="00603F28">
        <w:rPr>
          <w:rFonts w:ascii="Cambria" w:hAnsi="Cambria"/>
          <w:color w:val="000000"/>
          <w:sz w:val="16"/>
          <w:szCs w:val="16"/>
          <w:lang w:bidi="ar-SA"/>
        </w:rPr>
        <w:tab/>
      </w:r>
      <w:r w:rsidR="00603F28">
        <w:rPr>
          <w:rFonts w:ascii="Cambria" w:hAnsi="Cambria"/>
          <w:color w:val="000000"/>
          <w:sz w:val="16"/>
          <w:szCs w:val="16"/>
          <w:lang w:bidi="ar-SA"/>
        </w:rPr>
        <w:tab/>
      </w:r>
      <w:r w:rsidR="00603F28">
        <w:rPr>
          <w:rFonts w:ascii="Cambria" w:hAnsi="Cambria"/>
          <w:color w:val="000000"/>
          <w:sz w:val="16"/>
          <w:szCs w:val="16"/>
          <w:lang w:bidi="ar-SA"/>
        </w:rPr>
        <w:tab/>
      </w:r>
      <w:r w:rsidR="00603F28">
        <w:rPr>
          <w:rFonts w:ascii="Cambria" w:hAnsi="Cambria"/>
          <w:color w:val="000000"/>
          <w:sz w:val="16"/>
          <w:szCs w:val="16"/>
          <w:lang w:bidi="ar-SA"/>
        </w:rPr>
        <w:tab/>
      </w:r>
      <w:r w:rsidR="00603F28">
        <w:rPr>
          <w:rFonts w:ascii="Cambria" w:hAnsi="Cambria"/>
          <w:color w:val="000000"/>
          <w:sz w:val="16"/>
          <w:szCs w:val="16"/>
          <w:lang w:bidi="ar-SA"/>
        </w:rPr>
        <w:tab/>
      </w:r>
      <w:r w:rsidR="00E36B34">
        <w:rPr>
          <w:rFonts w:ascii="Cambria" w:hAnsi="Cambria"/>
          <w:color w:val="000000"/>
          <w:sz w:val="16"/>
          <w:szCs w:val="16"/>
          <w:lang w:bidi="ar-SA"/>
        </w:rPr>
        <w:t>04/2013</w:t>
      </w:r>
    </w:p>
    <w:sectPr w:rsidR="000D3630" w:rsidRPr="00CD7819" w:rsidSect="00777E24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97D"/>
    <w:multiLevelType w:val="hybridMultilevel"/>
    <w:tmpl w:val="6FCEC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42588"/>
    <w:multiLevelType w:val="hybridMultilevel"/>
    <w:tmpl w:val="02827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A4A56"/>
    <w:multiLevelType w:val="hybridMultilevel"/>
    <w:tmpl w:val="39EE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789D"/>
    <w:multiLevelType w:val="hybridMultilevel"/>
    <w:tmpl w:val="B7ACB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B6E08"/>
    <w:multiLevelType w:val="singleLevel"/>
    <w:tmpl w:val="AE94D3A4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CDE2D0F"/>
    <w:multiLevelType w:val="hybridMultilevel"/>
    <w:tmpl w:val="6FF0D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68803">
    <w:abstractNumId w:val="2"/>
  </w:num>
  <w:num w:numId="2" w16cid:durableId="8218956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4617900">
    <w:abstractNumId w:val="4"/>
  </w:num>
  <w:num w:numId="4" w16cid:durableId="1243103848">
    <w:abstractNumId w:val="0"/>
  </w:num>
  <w:num w:numId="5" w16cid:durableId="1117481719">
    <w:abstractNumId w:val="3"/>
  </w:num>
  <w:num w:numId="6" w16cid:durableId="1330787828">
    <w:abstractNumId w:val="1"/>
  </w:num>
  <w:num w:numId="7" w16cid:durableId="158808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A2"/>
    <w:rsid w:val="000321FB"/>
    <w:rsid w:val="000334DA"/>
    <w:rsid w:val="00052F39"/>
    <w:rsid w:val="000A1D29"/>
    <w:rsid w:val="000B7CEE"/>
    <w:rsid w:val="000D3630"/>
    <w:rsid w:val="001215EC"/>
    <w:rsid w:val="001279CE"/>
    <w:rsid w:val="001E52CD"/>
    <w:rsid w:val="0026152A"/>
    <w:rsid w:val="00275CFD"/>
    <w:rsid w:val="002919F6"/>
    <w:rsid w:val="003330D5"/>
    <w:rsid w:val="003A4AB0"/>
    <w:rsid w:val="003B1FB7"/>
    <w:rsid w:val="003E301D"/>
    <w:rsid w:val="00415BC9"/>
    <w:rsid w:val="00425DA0"/>
    <w:rsid w:val="004B2D48"/>
    <w:rsid w:val="004D0565"/>
    <w:rsid w:val="004D5662"/>
    <w:rsid w:val="00512DDE"/>
    <w:rsid w:val="00554985"/>
    <w:rsid w:val="00576B9A"/>
    <w:rsid w:val="00587AFD"/>
    <w:rsid w:val="005A6917"/>
    <w:rsid w:val="005A75F3"/>
    <w:rsid w:val="005C3E4B"/>
    <w:rsid w:val="005C56CF"/>
    <w:rsid w:val="00603F28"/>
    <w:rsid w:val="006227F8"/>
    <w:rsid w:val="00640090"/>
    <w:rsid w:val="0065119C"/>
    <w:rsid w:val="00657727"/>
    <w:rsid w:val="00693B2A"/>
    <w:rsid w:val="0069700B"/>
    <w:rsid w:val="007615A2"/>
    <w:rsid w:val="007713AB"/>
    <w:rsid w:val="00773AED"/>
    <w:rsid w:val="00777E24"/>
    <w:rsid w:val="00795CB9"/>
    <w:rsid w:val="007A03EC"/>
    <w:rsid w:val="007A5104"/>
    <w:rsid w:val="007B6F50"/>
    <w:rsid w:val="007D49F6"/>
    <w:rsid w:val="0081716E"/>
    <w:rsid w:val="00834501"/>
    <w:rsid w:val="008623D0"/>
    <w:rsid w:val="00862550"/>
    <w:rsid w:val="008773A2"/>
    <w:rsid w:val="008C31DF"/>
    <w:rsid w:val="008D7FC8"/>
    <w:rsid w:val="009268C8"/>
    <w:rsid w:val="009470EC"/>
    <w:rsid w:val="00954531"/>
    <w:rsid w:val="00962DD5"/>
    <w:rsid w:val="00963065"/>
    <w:rsid w:val="00993EA9"/>
    <w:rsid w:val="009D1D73"/>
    <w:rsid w:val="00A15B8F"/>
    <w:rsid w:val="00A17E1A"/>
    <w:rsid w:val="00A85F9C"/>
    <w:rsid w:val="00A95476"/>
    <w:rsid w:val="00AB1B7F"/>
    <w:rsid w:val="00AB2ECF"/>
    <w:rsid w:val="00AF60CC"/>
    <w:rsid w:val="00B00916"/>
    <w:rsid w:val="00B318DE"/>
    <w:rsid w:val="00B34ED6"/>
    <w:rsid w:val="00B9428B"/>
    <w:rsid w:val="00C50FCD"/>
    <w:rsid w:val="00C529D2"/>
    <w:rsid w:val="00CA7EFE"/>
    <w:rsid w:val="00CC0B30"/>
    <w:rsid w:val="00CD7819"/>
    <w:rsid w:val="00CD7A15"/>
    <w:rsid w:val="00D725C6"/>
    <w:rsid w:val="00DB4896"/>
    <w:rsid w:val="00DE730D"/>
    <w:rsid w:val="00E36B34"/>
    <w:rsid w:val="00E90BF6"/>
    <w:rsid w:val="00EA5D7B"/>
    <w:rsid w:val="00EC5131"/>
    <w:rsid w:val="00EC56EA"/>
    <w:rsid w:val="00ED3D2A"/>
    <w:rsid w:val="00F20169"/>
    <w:rsid w:val="00F463EA"/>
    <w:rsid w:val="00F463F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5913"/>
  <w15:chartTrackingRefBased/>
  <w15:docId w15:val="{1D5A8162-60C2-4048-A178-56246F81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16E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9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091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009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09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9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B0091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B0091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B0091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B00916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091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0091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00916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0091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0091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0091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0091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0091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00916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0091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00916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916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B00916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00916"/>
    <w:rPr>
      <w:b/>
      <w:bCs/>
    </w:rPr>
  </w:style>
  <w:style w:type="character" w:styleId="Emphasis">
    <w:name w:val="Emphasis"/>
    <w:uiPriority w:val="20"/>
    <w:qFormat/>
    <w:rsid w:val="00B00916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00916"/>
    <w:rPr>
      <w:szCs w:val="32"/>
    </w:rPr>
  </w:style>
  <w:style w:type="paragraph" w:styleId="ListParagraph">
    <w:name w:val="List Paragraph"/>
    <w:basedOn w:val="Normal"/>
    <w:uiPriority w:val="34"/>
    <w:qFormat/>
    <w:rsid w:val="00B009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00916"/>
    <w:rPr>
      <w:i/>
    </w:rPr>
  </w:style>
  <w:style w:type="character" w:customStyle="1" w:styleId="QuoteChar">
    <w:name w:val="Quote Char"/>
    <w:link w:val="Quote"/>
    <w:uiPriority w:val="29"/>
    <w:rsid w:val="00B0091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91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00916"/>
    <w:rPr>
      <w:b/>
      <w:i/>
      <w:sz w:val="24"/>
    </w:rPr>
  </w:style>
  <w:style w:type="character" w:styleId="SubtleEmphasis">
    <w:name w:val="Subtle Emphasis"/>
    <w:uiPriority w:val="19"/>
    <w:qFormat/>
    <w:rsid w:val="00B00916"/>
    <w:rPr>
      <w:i/>
      <w:color w:val="5A5A5A"/>
    </w:rPr>
  </w:style>
  <w:style w:type="character" w:styleId="IntenseEmphasis">
    <w:name w:val="Intense Emphasis"/>
    <w:uiPriority w:val="21"/>
    <w:qFormat/>
    <w:rsid w:val="00B0091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0091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00916"/>
    <w:rPr>
      <w:b/>
      <w:sz w:val="24"/>
      <w:u w:val="single"/>
    </w:rPr>
  </w:style>
  <w:style w:type="character" w:styleId="BookTitle">
    <w:name w:val="Book Title"/>
    <w:uiPriority w:val="33"/>
    <w:qFormat/>
    <w:rsid w:val="00B00916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009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CENTER FOR LATIN AMERICAN AND CARIBBEAN STUDIES</vt:lpstr>
    </vt:vector>
  </TitlesOfParts>
  <Company>University of Connecticut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FOR LATIN AMERICAN AND CARIBBEAN STUDIES</dc:title>
  <dc:subject/>
  <dc:creator>UCONN</dc:creator>
  <cp:keywords/>
  <cp:lastModifiedBy>Vasquez, Kimberly</cp:lastModifiedBy>
  <cp:revision>2</cp:revision>
  <cp:lastPrinted>2014-09-11T01:23:00Z</cp:lastPrinted>
  <dcterms:created xsi:type="dcterms:W3CDTF">2026-05-07T17:17:00Z</dcterms:created>
  <dcterms:modified xsi:type="dcterms:W3CDTF">2026-05-07T17:17:00Z</dcterms:modified>
</cp:coreProperties>
</file>